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DC3" w:rsidRDefault="006B3DC3" w:rsidP="006B3DC3">
      <w:pPr>
        <w:adjustRightInd w:val="0"/>
        <w:snapToGrid w:val="0"/>
        <w:spacing w:line="240" w:lineRule="auto"/>
        <w:ind w:firstLineChars="0" w:firstLine="0"/>
        <w:jc w:val="both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附件1</w:t>
      </w:r>
    </w:p>
    <w:p w:rsidR="006B3DC3" w:rsidRDefault="006B3DC3" w:rsidP="006B3DC3">
      <w:pPr>
        <w:adjustRightInd w:val="0"/>
        <w:snapToGrid w:val="0"/>
        <w:spacing w:line="240" w:lineRule="auto"/>
        <w:ind w:firstLineChars="0" w:firstLine="0"/>
        <w:jc w:val="both"/>
        <w:rPr>
          <w:rFonts w:ascii="黑体" w:eastAsia="黑体" w:hAnsi="黑体"/>
          <w:szCs w:val="32"/>
        </w:rPr>
      </w:pPr>
    </w:p>
    <w:p w:rsidR="006B3DC3" w:rsidRDefault="006B3DC3" w:rsidP="006B3DC3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0" w:firstLine="0"/>
        <w:jc w:val="center"/>
        <w:textAlignment w:val="baseline"/>
        <w:rPr>
          <w:rFonts w:ascii="方正小标宋_GBK" w:eastAsia="方正小标宋_GBK" w:hAnsi="方正小标宋_GBK" w:cs="方正小标宋_GBK"/>
          <w:snapToGrid w:val="0"/>
          <w:spacing w:val="2"/>
          <w:kern w:val="0"/>
          <w:sz w:val="44"/>
          <w:szCs w:val="44"/>
          <w14:ligatures w14:val="none"/>
        </w:rPr>
      </w:pPr>
      <w:r>
        <w:rPr>
          <w:rFonts w:ascii="方正小标宋_GBK" w:eastAsia="方正小标宋_GBK" w:hAnsi="方正小标宋_GBK" w:cs="方正小标宋_GBK" w:hint="eastAsia"/>
          <w:snapToGrid w:val="0"/>
          <w:spacing w:val="2"/>
          <w:kern w:val="0"/>
          <w:sz w:val="44"/>
          <w:szCs w:val="44"/>
          <w14:ligatures w14:val="none"/>
        </w:rPr>
        <w:t>济南市2024年“技耀泉城”海右技能人才</w:t>
      </w:r>
    </w:p>
    <w:p w:rsidR="006B3DC3" w:rsidRDefault="006B3DC3" w:rsidP="006B3DC3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0" w:firstLine="0"/>
        <w:jc w:val="center"/>
        <w:textAlignment w:val="baseline"/>
        <w:rPr>
          <w:rFonts w:ascii="方正小标宋_GBK" w:eastAsia="方正小标宋_GBK" w:hAnsi="方正小标宋_GBK" w:cs="方正小标宋_GBK"/>
          <w:snapToGrid w:val="0"/>
          <w:spacing w:val="2"/>
          <w:kern w:val="0"/>
          <w:sz w:val="44"/>
          <w:szCs w:val="44"/>
          <w14:ligatures w14:val="none"/>
        </w:rPr>
      </w:pPr>
      <w:r>
        <w:rPr>
          <w:rFonts w:ascii="方正小标宋_GBK" w:eastAsia="方正小标宋_GBK" w:hAnsi="方正小标宋_GBK" w:cs="方正小标宋_GBK" w:hint="eastAsia"/>
          <w:snapToGrid w:val="0"/>
          <w:spacing w:val="2"/>
          <w:kern w:val="0"/>
          <w:sz w:val="44"/>
          <w:szCs w:val="44"/>
          <w14:ligatures w14:val="none"/>
        </w:rPr>
        <w:t>大赛—燃气技能竞赛组委会成员名单</w:t>
      </w:r>
      <w:bookmarkStart w:id="0" w:name="_GoBack"/>
      <w:bookmarkEnd w:id="0"/>
    </w:p>
    <w:p w:rsidR="006B3DC3" w:rsidRDefault="006B3DC3" w:rsidP="006B3DC3">
      <w:pPr>
        <w:spacing w:line="580" w:lineRule="exact"/>
        <w:jc w:val="center"/>
        <w:rPr>
          <w:rFonts w:ascii="方正小标宋_GBK" w:eastAsia="方正小标宋_GBK" w:hAnsi="方正小标宋_GBK" w:cs="方正小标宋_GBK"/>
          <w:bCs/>
          <w:sz w:val="44"/>
          <w:szCs w:val="40"/>
        </w:rPr>
      </w:pPr>
    </w:p>
    <w:p w:rsidR="006B3DC3" w:rsidRDefault="006B3DC3" w:rsidP="00A75C40">
      <w:pPr>
        <w:tabs>
          <w:tab w:val="left" w:pos="1276"/>
        </w:tabs>
        <w:adjustRightInd w:val="0"/>
        <w:snapToGrid w:val="0"/>
        <w:spacing w:line="560" w:lineRule="exact"/>
        <w:ind w:left="3" w:rightChars="-239" w:right="-765" w:firstLineChars="0" w:hanging="3"/>
        <w:rPr>
          <w:rFonts w:ascii="仿宋" w:hAnsi="仿宋" w:cs="仿宋"/>
          <w:kern w:val="0"/>
          <w:szCs w:val="32"/>
          <w14:ligatures w14:val="none"/>
        </w:rPr>
      </w:pPr>
      <w:r>
        <w:rPr>
          <w:rFonts w:ascii="黑体" w:eastAsia="黑体" w:hAnsi="黑体" w:cs="黑体" w:hint="eastAsia"/>
          <w:bCs/>
          <w:kern w:val="0"/>
          <w:szCs w:val="32"/>
          <w14:ligatures w14:val="none"/>
        </w:rPr>
        <w:t>组  长：</w:t>
      </w:r>
      <w:proofErr w:type="gramStart"/>
      <w:r>
        <w:rPr>
          <w:rFonts w:ascii="仿宋" w:hAnsi="仿宋" w:cs="仿宋" w:hint="eastAsia"/>
          <w:kern w:val="0"/>
          <w:szCs w:val="32"/>
          <w14:ligatures w14:val="none"/>
        </w:rPr>
        <w:t>亓</w:t>
      </w:r>
      <w:proofErr w:type="gramEnd"/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>
        <w:rPr>
          <w:rFonts w:ascii="仿宋" w:hAnsi="仿宋" w:cs="仿宋" w:hint="eastAsia"/>
          <w:kern w:val="0"/>
          <w:szCs w:val="32"/>
          <w14:ligatures w14:val="none"/>
        </w:rPr>
        <w:t>伟</w:t>
      </w:r>
      <w:r>
        <w:rPr>
          <w:rFonts w:ascii="仿宋" w:hAnsi="仿宋" w:cs="仿宋" w:hint="eastAsia"/>
          <w:kern w:val="0"/>
          <w:szCs w:val="32"/>
          <w14:ligatures w14:val="none"/>
        </w:rPr>
        <w:t xml:space="preserve"> </w:t>
      </w:r>
      <w:r w:rsidR="00A75C40">
        <w:rPr>
          <w:rFonts w:ascii="仿宋" w:hAnsi="仿宋" w:cs="仿宋"/>
          <w:kern w:val="0"/>
          <w:szCs w:val="32"/>
          <w14:ligatures w14:val="none"/>
        </w:rPr>
        <w:t xml:space="preserve"> </w:t>
      </w:r>
      <w:r>
        <w:rPr>
          <w:rFonts w:ascii="仿宋" w:hAnsi="仿宋" w:cs="仿宋" w:hint="eastAsia"/>
          <w:kern w:val="0"/>
          <w:szCs w:val="32"/>
          <w14:ligatures w14:val="none"/>
        </w:rPr>
        <w:t>济南市住房和城乡建设局党组书记、局长</w:t>
      </w:r>
    </w:p>
    <w:p w:rsidR="006B3DC3" w:rsidRDefault="006B3DC3" w:rsidP="006B3DC3">
      <w:pPr>
        <w:adjustRightInd w:val="0"/>
        <w:snapToGrid w:val="0"/>
        <w:spacing w:line="560" w:lineRule="exact"/>
        <w:ind w:left="2410" w:rightChars="-106" w:right="-339" w:hangingChars="753" w:hanging="2410"/>
        <w:rPr>
          <w:rFonts w:ascii="仿宋" w:hAnsi="仿宋" w:cs="仿宋"/>
          <w:kern w:val="0"/>
          <w:szCs w:val="32"/>
          <w14:ligatures w14:val="none"/>
        </w:rPr>
      </w:pPr>
      <w:r>
        <w:rPr>
          <w:rFonts w:ascii="黑体" w:eastAsia="黑体" w:hAnsi="黑体" w:cs="黑体" w:hint="eastAsia"/>
          <w:bCs/>
          <w:kern w:val="0"/>
          <w:szCs w:val="32"/>
          <w14:ligatures w14:val="none"/>
        </w:rPr>
        <w:t>副组长：</w:t>
      </w:r>
      <w:r>
        <w:rPr>
          <w:rFonts w:ascii="仿宋" w:hAnsi="仿宋" w:cs="仿宋" w:hint="eastAsia"/>
          <w:kern w:val="0"/>
          <w:szCs w:val="32"/>
          <w14:ligatures w14:val="none"/>
        </w:rPr>
        <w:t>朱卫华</w:t>
      </w:r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>
        <w:rPr>
          <w:rFonts w:ascii="仿宋" w:hAnsi="仿宋" w:cs="仿宋" w:hint="eastAsia"/>
          <w:kern w:val="0"/>
          <w:szCs w:val="32"/>
          <w14:ligatures w14:val="none"/>
        </w:rPr>
        <w:t>济南市人力资源和社会保障局党组成员、</w:t>
      </w:r>
    </w:p>
    <w:p w:rsidR="006B3DC3" w:rsidRDefault="006B3DC3" w:rsidP="00A75C40">
      <w:pPr>
        <w:adjustRightInd w:val="0"/>
        <w:snapToGrid w:val="0"/>
        <w:spacing w:line="560" w:lineRule="exact"/>
        <w:ind w:leftChars="700" w:left="2240" w:rightChars="-106" w:right="-339" w:firstLineChars="100" w:firstLine="320"/>
        <w:rPr>
          <w:rFonts w:ascii="仿宋" w:hAnsi="仿宋" w:cs="仿宋"/>
          <w:kern w:val="0"/>
          <w:szCs w:val="32"/>
          <w14:ligatures w14:val="none"/>
        </w:rPr>
      </w:pPr>
      <w:r>
        <w:rPr>
          <w:rFonts w:ascii="仿宋" w:hAnsi="仿宋" w:cs="仿宋" w:hint="eastAsia"/>
          <w:kern w:val="0"/>
          <w:szCs w:val="32"/>
          <w14:ligatures w14:val="none"/>
        </w:rPr>
        <w:t>副局长</w:t>
      </w:r>
    </w:p>
    <w:p w:rsidR="006B3DC3" w:rsidRDefault="006B3DC3" w:rsidP="006B3DC3">
      <w:pPr>
        <w:adjustRightInd w:val="0"/>
        <w:snapToGrid w:val="0"/>
        <w:spacing w:line="560" w:lineRule="exact"/>
        <w:ind w:firstLineChars="354" w:firstLine="1133"/>
        <w:rPr>
          <w:rFonts w:ascii="仿宋" w:hAnsi="仿宋" w:cs="仿宋"/>
          <w:kern w:val="0"/>
          <w:szCs w:val="32"/>
          <w14:ligatures w14:val="none"/>
        </w:rPr>
      </w:pPr>
      <w:proofErr w:type="gramStart"/>
      <w:r>
        <w:rPr>
          <w:rFonts w:ascii="仿宋" w:hAnsi="仿宋" w:cs="仿宋" w:hint="eastAsia"/>
          <w:kern w:val="0"/>
          <w:szCs w:val="32"/>
          <w14:ligatures w14:val="none"/>
        </w:rPr>
        <w:t>宫俊卿</w:t>
      </w:r>
      <w:proofErr w:type="gramEnd"/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>
        <w:rPr>
          <w:rFonts w:ascii="仿宋" w:hAnsi="仿宋" w:cs="仿宋" w:hint="eastAsia"/>
          <w:kern w:val="0"/>
          <w:szCs w:val="32"/>
          <w14:ligatures w14:val="none"/>
        </w:rPr>
        <w:t>济南市总工会党组成员、副主席</w:t>
      </w:r>
    </w:p>
    <w:p w:rsidR="006B3DC3" w:rsidRDefault="006B3DC3" w:rsidP="006B3DC3">
      <w:pPr>
        <w:adjustRightInd w:val="0"/>
        <w:snapToGrid w:val="0"/>
        <w:spacing w:line="560" w:lineRule="exact"/>
        <w:ind w:firstLineChars="354" w:firstLine="1133"/>
        <w:rPr>
          <w:rFonts w:ascii="仿宋" w:hAnsi="仿宋" w:cs="仿宋"/>
          <w:kern w:val="0"/>
          <w:szCs w:val="32"/>
          <w14:ligatures w14:val="none"/>
        </w:rPr>
      </w:pPr>
      <w:r>
        <w:rPr>
          <w:rFonts w:ascii="仿宋" w:hAnsi="仿宋" w:cs="仿宋" w:hint="eastAsia"/>
          <w:kern w:val="0"/>
          <w:szCs w:val="32"/>
          <w14:ligatures w14:val="none"/>
        </w:rPr>
        <w:t>张恒志</w:t>
      </w:r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>
        <w:rPr>
          <w:rFonts w:ascii="仿宋" w:hAnsi="仿宋" w:cs="仿宋" w:hint="eastAsia"/>
          <w:kern w:val="0"/>
          <w:szCs w:val="32"/>
          <w14:ligatures w14:val="none"/>
        </w:rPr>
        <w:t>济南市住房和城乡建设局二级巡视员</w:t>
      </w:r>
    </w:p>
    <w:p w:rsidR="006B3DC3" w:rsidRDefault="006B3DC3" w:rsidP="006B3DC3">
      <w:pPr>
        <w:adjustRightInd w:val="0"/>
        <w:snapToGrid w:val="0"/>
        <w:spacing w:line="560" w:lineRule="exact"/>
        <w:ind w:leftChars="355" w:left="2560" w:hangingChars="445" w:hanging="1424"/>
        <w:rPr>
          <w:rFonts w:ascii="仿宋" w:hAnsi="仿宋" w:cs="仿宋"/>
          <w:kern w:val="0"/>
          <w:szCs w:val="32"/>
          <w14:ligatures w14:val="none"/>
        </w:rPr>
      </w:pPr>
      <w:proofErr w:type="gramStart"/>
      <w:r>
        <w:rPr>
          <w:rFonts w:ascii="仿宋" w:hAnsi="仿宋" w:cs="仿宋" w:hint="eastAsia"/>
          <w:kern w:val="0"/>
          <w:szCs w:val="32"/>
          <w14:ligatures w14:val="none"/>
        </w:rPr>
        <w:t>齐丽霞</w:t>
      </w:r>
      <w:proofErr w:type="gramEnd"/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>
        <w:rPr>
          <w:rFonts w:ascii="仿宋" w:hAnsi="仿宋" w:cs="仿宋" w:hint="eastAsia"/>
          <w:kern w:val="0"/>
          <w:szCs w:val="32"/>
          <w14:ligatures w14:val="none"/>
        </w:rPr>
        <w:t>济南市公用事业发展中心党委书记、主任</w:t>
      </w:r>
    </w:p>
    <w:p w:rsidR="006B3DC3" w:rsidRDefault="006B3DC3" w:rsidP="00A75C40">
      <w:pPr>
        <w:adjustRightInd w:val="0"/>
        <w:snapToGrid w:val="0"/>
        <w:spacing w:line="560" w:lineRule="exact"/>
        <w:ind w:firstLineChars="354" w:firstLine="1133"/>
        <w:rPr>
          <w:rFonts w:ascii="仿宋" w:hAnsi="仿宋" w:cs="仿宋"/>
          <w:spacing w:val="-2"/>
          <w:kern w:val="0"/>
          <w:szCs w:val="32"/>
          <w14:ligatures w14:val="none"/>
        </w:rPr>
      </w:pPr>
      <w:r>
        <w:rPr>
          <w:rFonts w:ascii="仿宋" w:hAnsi="仿宋" w:cs="仿宋" w:hint="eastAsia"/>
          <w:kern w:val="0"/>
          <w:szCs w:val="32"/>
          <w14:ligatures w14:val="none"/>
        </w:rPr>
        <w:t>梁</w:t>
      </w:r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>
        <w:rPr>
          <w:rFonts w:ascii="仿宋" w:hAnsi="仿宋" w:cs="仿宋" w:hint="eastAsia"/>
          <w:kern w:val="0"/>
          <w:szCs w:val="32"/>
          <w14:ligatures w14:val="none"/>
        </w:rPr>
        <w:t>敏</w:t>
      </w:r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>
        <w:rPr>
          <w:rFonts w:ascii="仿宋" w:hAnsi="仿宋" w:cs="仿宋" w:hint="eastAsia"/>
          <w:spacing w:val="-2"/>
          <w:kern w:val="0"/>
          <w:szCs w:val="32"/>
          <w14:ligatures w14:val="none"/>
        </w:rPr>
        <w:t>济南市住房和城乡建设局机关党委一级调</w:t>
      </w:r>
    </w:p>
    <w:p w:rsidR="006B3DC3" w:rsidRDefault="006B3DC3" w:rsidP="006B3DC3">
      <w:pPr>
        <w:adjustRightInd w:val="0"/>
        <w:snapToGrid w:val="0"/>
        <w:spacing w:line="560" w:lineRule="exact"/>
        <w:ind w:firstLineChars="775" w:firstLine="2480"/>
        <w:rPr>
          <w:rFonts w:ascii="仿宋" w:hAnsi="仿宋" w:cs="仿宋"/>
          <w:kern w:val="0"/>
          <w:szCs w:val="32"/>
          <w14:ligatures w14:val="none"/>
        </w:rPr>
      </w:pPr>
      <w:proofErr w:type="gramStart"/>
      <w:r>
        <w:rPr>
          <w:rFonts w:ascii="仿宋" w:hAnsi="仿宋" w:cs="仿宋" w:hint="eastAsia"/>
          <w:kern w:val="0"/>
          <w:szCs w:val="32"/>
          <w14:ligatures w14:val="none"/>
        </w:rPr>
        <w:t>研</w:t>
      </w:r>
      <w:proofErr w:type="gramEnd"/>
      <w:r>
        <w:rPr>
          <w:rFonts w:ascii="仿宋" w:hAnsi="仿宋" w:cs="仿宋" w:hint="eastAsia"/>
          <w:kern w:val="0"/>
          <w:szCs w:val="32"/>
          <w14:ligatures w14:val="none"/>
        </w:rPr>
        <w:t>员、局工会联合会主席</w:t>
      </w:r>
    </w:p>
    <w:p w:rsidR="006B3DC3" w:rsidRDefault="006B3DC3" w:rsidP="006B3DC3">
      <w:pPr>
        <w:adjustRightInd w:val="0"/>
        <w:snapToGrid w:val="0"/>
        <w:spacing w:line="560" w:lineRule="exact"/>
        <w:ind w:firstLineChars="354" w:firstLine="1133"/>
        <w:rPr>
          <w:rFonts w:ascii="仿宋" w:hAnsi="仿宋" w:cs="仿宋"/>
          <w:kern w:val="0"/>
          <w:szCs w:val="32"/>
          <w14:ligatures w14:val="none"/>
        </w:rPr>
      </w:pPr>
      <w:proofErr w:type="gramStart"/>
      <w:r>
        <w:rPr>
          <w:rFonts w:ascii="仿宋" w:hAnsi="仿宋" w:cs="仿宋" w:hint="eastAsia"/>
          <w:kern w:val="0"/>
          <w:szCs w:val="32"/>
          <w14:ligatures w14:val="none"/>
        </w:rPr>
        <w:t>王维青</w:t>
      </w:r>
      <w:proofErr w:type="gramEnd"/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>
        <w:rPr>
          <w:rFonts w:ascii="仿宋" w:hAnsi="仿宋" w:cs="仿宋" w:hint="eastAsia"/>
          <w:kern w:val="0"/>
          <w:szCs w:val="32"/>
          <w14:ligatures w14:val="none"/>
        </w:rPr>
        <w:t>济南能源集团有限公司党委委员、副总经</w:t>
      </w:r>
    </w:p>
    <w:p w:rsidR="006B3DC3" w:rsidRDefault="006B3DC3" w:rsidP="006B3DC3">
      <w:pPr>
        <w:adjustRightInd w:val="0"/>
        <w:snapToGrid w:val="0"/>
        <w:spacing w:line="560" w:lineRule="exact"/>
        <w:ind w:firstLineChars="775" w:firstLine="2480"/>
        <w:rPr>
          <w:rFonts w:ascii="仿宋" w:hAnsi="仿宋" w:cs="仿宋"/>
          <w:kern w:val="0"/>
          <w:szCs w:val="32"/>
          <w14:ligatures w14:val="none"/>
        </w:rPr>
      </w:pPr>
      <w:r>
        <w:rPr>
          <w:rFonts w:ascii="仿宋" w:hAnsi="仿宋" w:cs="仿宋" w:hint="eastAsia"/>
          <w:kern w:val="0"/>
          <w:szCs w:val="32"/>
          <w14:ligatures w14:val="none"/>
        </w:rPr>
        <w:t>理、工会主席</w:t>
      </w:r>
    </w:p>
    <w:p w:rsidR="006B3DC3" w:rsidRDefault="006B3DC3" w:rsidP="006B3DC3">
      <w:pPr>
        <w:adjustRightInd w:val="0"/>
        <w:snapToGrid w:val="0"/>
        <w:spacing w:line="560" w:lineRule="exact"/>
        <w:ind w:firstLineChars="0" w:firstLine="0"/>
        <w:rPr>
          <w:rFonts w:ascii="仿宋" w:hAnsi="仿宋" w:cs="仿宋"/>
          <w:spacing w:val="-4"/>
          <w:kern w:val="0"/>
          <w:szCs w:val="32"/>
          <w14:ligatures w14:val="none"/>
        </w:rPr>
      </w:pPr>
      <w:r>
        <w:rPr>
          <w:rFonts w:ascii="黑体" w:eastAsia="黑体" w:hAnsi="黑体" w:cs="黑体" w:hint="eastAsia"/>
          <w:bCs/>
          <w:kern w:val="0"/>
          <w:szCs w:val="32"/>
          <w14:ligatures w14:val="none"/>
        </w:rPr>
        <w:t>成  员：</w:t>
      </w:r>
      <w:r>
        <w:rPr>
          <w:rFonts w:ascii="仿宋" w:hAnsi="仿宋" w:cs="仿宋" w:hint="eastAsia"/>
          <w:kern w:val="0"/>
          <w:szCs w:val="32"/>
          <w14:ligatures w14:val="none"/>
        </w:rPr>
        <w:t>张</w:t>
      </w:r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>
        <w:rPr>
          <w:rFonts w:ascii="仿宋" w:hAnsi="仿宋" w:cs="仿宋" w:hint="eastAsia"/>
          <w:kern w:val="0"/>
          <w:szCs w:val="32"/>
          <w14:ligatures w14:val="none"/>
        </w:rPr>
        <w:t>明</w:t>
      </w:r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>
        <w:rPr>
          <w:rFonts w:ascii="仿宋" w:hAnsi="仿宋" w:cs="仿宋" w:hint="eastAsia"/>
          <w:spacing w:val="-4"/>
          <w:kern w:val="0"/>
          <w:szCs w:val="32"/>
          <w14:ligatures w14:val="none"/>
        </w:rPr>
        <w:t>济南市人力资源和社会保障</w:t>
      </w:r>
      <w:proofErr w:type="gramStart"/>
      <w:r>
        <w:rPr>
          <w:rFonts w:ascii="仿宋" w:hAnsi="仿宋" w:cs="仿宋" w:hint="eastAsia"/>
          <w:spacing w:val="-4"/>
          <w:kern w:val="0"/>
          <w:szCs w:val="32"/>
          <w14:ligatures w14:val="none"/>
        </w:rPr>
        <w:t>局职业</w:t>
      </w:r>
      <w:proofErr w:type="gramEnd"/>
      <w:r>
        <w:rPr>
          <w:rFonts w:ascii="仿宋" w:hAnsi="仿宋" w:cs="仿宋" w:hint="eastAsia"/>
          <w:spacing w:val="-4"/>
          <w:kern w:val="0"/>
          <w:szCs w:val="32"/>
          <w14:ligatures w14:val="none"/>
        </w:rPr>
        <w:t>能力建</w:t>
      </w:r>
    </w:p>
    <w:p w:rsidR="006B3DC3" w:rsidRDefault="006B3DC3" w:rsidP="006B3DC3">
      <w:pPr>
        <w:adjustRightInd w:val="0"/>
        <w:snapToGrid w:val="0"/>
        <w:spacing w:line="560" w:lineRule="exact"/>
        <w:ind w:firstLineChars="775" w:firstLine="2480"/>
        <w:rPr>
          <w:rFonts w:ascii="仿宋" w:hAnsi="仿宋" w:cs="仿宋"/>
          <w:kern w:val="0"/>
          <w:szCs w:val="32"/>
          <w14:ligatures w14:val="none"/>
        </w:rPr>
      </w:pPr>
      <w:r>
        <w:rPr>
          <w:rFonts w:ascii="仿宋" w:hAnsi="仿宋" w:cs="仿宋" w:hint="eastAsia"/>
          <w:kern w:val="0"/>
          <w:szCs w:val="32"/>
          <w14:ligatures w14:val="none"/>
        </w:rPr>
        <w:t>设处处长</w:t>
      </w:r>
    </w:p>
    <w:p w:rsidR="006B3DC3" w:rsidRDefault="006B3DC3" w:rsidP="00A75C40">
      <w:pPr>
        <w:adjustRightInd w:val="0"/>
        <w:snapToGrid w:val="0"/>
        <w:spacing w:line="560" w:lineRule="exact"/>
        <w:ind w:firstLineChars="354" w:firstLine="1133"/>
        <w:rPr>
          <w:rFonts w:ascii="仿宋" w:hAnsi="仿宋" w:cs="仿宋"/>
          <w:kern w:val="0"/>
          <w:szCs w:val="32"/>
          <w14:ligatures w14:val="none"/>
        </w:rPr>
      </w:pPr>
      <w:r>
        <w:rPr>
          <w:rFonts w:ascii="仿宋" w:hAnsi="仿宋" w:cs="仿宋" w:hint="eastAsia"/>
          <w:kern w:val="0"/>
          <w:szCs w:val="32"/>
          <w14:ligatures w14:val="none"/>
        </w:rPr>
        <w:t>卢召民</w:t>
      </w:r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>
        <w:rPr>
          <w:rFonts w:ascii="仿宋" w:hAnsi="仿宋" w:cs="仿宋" w:hint="eastAsia"/>
          <w:kern w:val="0"/>
          <w:szCs w:val="32"/>
          <w14:ligatures w14:val="none"/>
        </w:rPr>
        <w:t>济南市总工会生产保护部部长</w:t>
      </w:r>
    </w:p>
    <w:p w:rsidR="006B3DC3" w:rsidRDefault="006B3DC3" w:rsidP="00A75C40">
      <w:pPr>
        <w:adjustRightInd w:val="0"/>
        <w:snapToGrid w:val="0"/>
        <w:spacing w:line="560" w:lineRule="exact"/>
        <w:ind w:firstLineChars="354" w:firstLine="1133"/>
        <w:rPr>
          <w:rFonts w:ascii="仿宋" w:hAnsi="仿宋" w:cs="仿宋"/>
          <w:kern w:val="0"/>
          <w:szCs w:val="32"/>
          <w14:ligatures w14:val="none"/>
        </w:rPr>
      </w:pPr>
      <w:r>
        <w:rPr>
          <w:rFonts w:ascii="仿宋" w:hAnsi="仿宋" w:cs="仿宋" w:hint="eastAsia"/>
          <w:kern w:val="0"/>
          <w:szCs w:val="32"/>
          <w14:ligatures w14:val="none"/>
        </w:rPr>
        <w:t>孙</w:t>
      </w:r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>
        <w:rPr>
          <w:rFonts w:ascii="仿宋" w:hAnsi="仿宋" w:cs="仿宋" w:hint="eastAsia"/>
          <w:kern w:val="0"/>
          <w:szCs w:val="32"/>
          <w14:ligatures w14:val="none"/>
        </w:rPr>
        <w:t>杰</w:t>
      </w:r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>
        <w:rPr>
          <w:rFonts w:ascii="仿宋" w:hAnsi="仿宋" w:cs="仿宋" w:hint="eastAsia"/>
          <w:kern w:val="0"/>
          <w:szCs w:val="32"/>
          <w14:ligatures w14:val="none"/>
        </w:rPr>
        <w:t>济南市公用事业发展中心副主任</w:t>
      </w:r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</w:p>
    <w:p w:rsidR="006B3DC3" w:rsidRDefault="006B3DC3" w:rsidP="00A75C40">
      <w:pPr>
        <w:adjustRightInd w:val="0"/>
        <w:snapToGrid w:val="0"/>
        <w:spacing w:line="560" w:lineRule="exact"/>
        <w:ind w:leftChars="355" w:left="2560" w:hangingChars="445" w:hanging="1424"/>
        <w:rPr>
          <w:rFonts w:ascii="仿宋" w:hAnsi="仿宋" w:cs="仿宋"/>
          <w:kern w:val="0"/>
          <w:szCs w:val="32"/>
          <w14:ligatures w14:val="none"/>
        </w:rPr>
      </w:pPr>
      <w:r>
        <w:rPr>
          <w:rFonts w:ascii="仿宋" w:hAnsi="仿宋" w:cs="仿宋" w:hint="eastAsia"/>
          <w:kern w:val="0"/>
          <w:szCs w:val="32"/>
          <w14:ligatures w14:val="none"/>
        </w:rPr>
        <w:t>杨</w:t>
      </w:r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>
        <w:rPr>
          <w:rFonts w:ascii="仿宋" w:hAnsi="仿宋" w:cs="仿宋" w:hint="eastAsia"/>
          <w:kern w:val="0"/>
          <w:szCs w:val="32"/>
          <w14:ligatures w14:val="none"/>
        </w:rPr>
        <w:t>克</w:t>
      </w:r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 w:rsidR="00A75C40">
        <w:rPr>
          <w:rFonts w:ascii="仿宋" w:hAnsi="仿宋" w:cs="仿宋" w:hint="eastAsia"/>
          <w:kern w:val="0"/>
          <w:szCs w:val="32"/>
          <w14:ligatures w14:val="none"/>
        </w:rPr>
        <w:t>山东港华燃气集团党委书记、董事长，济</w:t>
      </w:r>
      <w:r>
        <w:rPr>
          <w:rFonts w:ascii="仿宋" w:hAnsi="仿宋" w:cs="仿宋" w:hint="eastAsia"/>
          <w:kern w:val="0"/>
          <w:szCs w:val="32"/>
          <w14:ligatures w14:val="none"/>
        </w:rPr>
        <w:t>南市燃气行业协会会长</w:t>
      </w:r>
    </w:p>
    <w:p w:rsidR="006B3DC3" w:rsidRDefault="006B3DC3" w:rsidP="00A75C40">
      <w:pPr>
        <w:adjustRightInd w:val="0"/>
        <w:snapToGrid w:val="0"/>
        <w:spacing w:line="560" w:lineRule="exact"/>
        <w:ind w:leftChars="355" w:left="2560" w:hangingChars="445" w:hanging="1424"/>
        <w:rPr>
          <w:rFonts w:ascii="仿宋" w:hAnsi="仿宋" w:cs="仿宋"/>
          <w:kern w:val="0"/>
          <w:szCs w:val="32"/>
          <w14:ligatures w14:val="none"/>
        </w:rPr>
      </w:pPr>
      <w:r>
        <w:rPr>
          <w:rFonts w:ascii="仿宋" w:hAnsi="仿宋" w:cs="仿宋" w:hint="eastAsia"/>
          <w:kern w:val="0"/>
          <w:szCs w:val="32"/>
          <w14:ligatures w14:val="none"/>
        </w:rPr>
        <w:t>刘庆堂</w:t>
      </w:r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>
        <w:rPr>
          <w:rFonts w:ascii="仿宋" w:hAnsi="仿宋" w:cs="仿宋" w:hint="eastAsia"/>
          <w:kern w:val="0"/>
          <w:szCs w:val="32"/>
          <w14:ligatures w14:val="none"/>
        </w:rPr>
        <w:t>山东城市建设职业学院党委委员、副院长</w:t>
      </w:r>
    </w:p>
    <w:p w:rsidR="006B3DC3" w:rsidRDefault="006B3DC3" w:rsidP="00A75C40">
      <w:pPr>
        <w:adjustRightInd w:val="0"/>
        <w:snapToGrid w:val="0"/>
        <w:spacing w:line="560" w:lineRule="exact"/>
        <w:ind w:firstLineChars="375" w:firstLine="1200"/>
        <w:rPr>
          <w:rFonts w:ascii="仿宋" w:hAnsi="仿宋" w:cs="仿宋"/>
          <w:kern w:val="0"/>
          <w:szCs w:val="32"/>
          <w14:ligatures w14:val="none"/>
        </w:rPr>
      </w:pPr>
      <w:r>
        <w:rPr>
          <w:rFonts w:ascii="仿宋" w:hAnsi="仿宋" w:cs="仿宋" w:hint="eastAsia"/>
          <w:kern w:val="0"/>
          <w:szCs w:val="32"/>
          <w14:ligatures w14:val="none"/>
        </w:rPr>
        <w:t>王</w:t>
      </w:r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>
        <w:rPr>
          <w:rFonts w:ascii="仿宋" w:hAnsi="仿宋" w:cs="仿宋" w:hint="eastAsia"/>
          <w:kern w:val="0"/>
          <w:szCs w:val="32"/>
          <w14:ligatures w14:val="none"/>
        </w:rPr>
        <w:t>玲</w:t>
      </w:r>
      <w:r>
        <w:rPr>
          <w:rFonts w:ascii="仿宋" w:hAnsi="仿宋" w:cs="仿宋" w:hint="eastAsia"/>
          <w:kern w:val="0"/>
          <w:szCs w:val="32"/>
          <w14:ligatures w14:val="none"/>
        </w:rPr>
        <w:t xml:space="preserve">  </w:t>
      </w:r>
      <w:r>
        <w:rPr>
          <w:rFonts w:ascii="仿宋" w:hAnsi="仿宋" w:cs="仿宋" w:hint="eastAsia"/>
          <w:kern w:val="0"/>
          <w:szCs w:val="32"/>
          <w14:ligatures w14:val="none"/>
        </w:rPr>
        <w:t>山东港华培训学院院长</w:t>
      </w:r>
    </w:p>
    <w:p w:rsidR="0084442F" w:rsidRPr="006B3DC3" w:rsidRDefault="0084442F">
      <w:pPr>
        <w:ind w:firstLine="640"/>
      </w:pPr>
    </w:p>
    <w:sectPr w:rsidR="0084442F" w:rsidRPr="006B3D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829" w:rsidRDefault="00B63829" w:rsidP="00D17C24">
      <w:pPr>
        <w:spacing w:line="240" w:lineRule="auto"/>
        <w:ind w:firstLine="640"/>
      </w:pPr>
      <w:r>
        <w:separator/>
      </w:r>
    </w:p>
  </w:endnote>
  <w:endnote w:type="continuationSeparator" w:id="0">
    <w:p w:rsidR="00B63829" w:rsidRDefault="00B63829" w:rsidP="00D17C24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C24" w:rsidRDefault="00D17C24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C24" w:rsidRDefault="00D17C24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C24" w:rsidRDefault="00D17C24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829" w:rsidRDefault="00B63829" w:rsidP="00D17C24">
      <w:pPr>
        <w:spacing w:line="240" w:lineRule="auto"/>
        <w:ind w:firstLine="640"/>
      </w:pPr>
      <w:r>
        <w:separator/>
      </w:r>
    </w:p>
  </w:footnote>
  <w:footnote w:type="continuationSeparator" w:id="0">
    <w:p w:rsidR="00B63829" w:rsidRDefault="00B63829" w:rsidP="00D17C24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C24" w:rsidRDefault="00D17C24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C24" w:rsidRDefault="00D17C24" w:rsidP="00A0620B">
    <w:pPr>
      <w:pStyle w:val="a3"/>
      <w:pBdr>
        <w:bottom w:val="none" w:sz="0" w:space="0" w:color="auto"/>
      </w:pBdr>
      <w:ind w:firstLineChars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C24" w:rsidRDefault="00D17C24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E13"/>
    <w:rsid w:val="00213F03"/>
    <w:rsid w:val="00463E13"/>
    <w:rsid w:val="006B3DC3"/>
    <w:rsid w:val="0084442F"/>
    <w:rsid w:val="00A0620B"/>
    <w:rsid w:val="00A75C40"/>
    <w:rsid w:val="00B63829"/>
    <w:rsid w:val="00D1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C2B176C-A683-45D4-8B1E-CE64C8B32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DC3"/>
    <w:pPr>
      <w:widowControl w:val="0"/>
      <w:spacing w:line="360" w:lineRule="auto"/>
      <w:ind w:firstLineChars="200" w:firstLine="880"/>
    </w:pPr>
    <w:rPr>
      <w:rFonts w:ascii="Times New Roman" w:eastAsia="仿宋_GB2312" w:hAnsi="Times New Roman"/>
      <w:sz w:val="3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7C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7C24"/>
    <w:rPr>
      <w:rFonts w:ascii="Times New Roman" w:eastAsia="仿宋_GB2312" w:hAnsi="Times New Roman"/>
      <w:sz w:val="18"/>
      <w:szCs w:val="18"/>
      <w14:ligatures w14:val="standardContextual"/>
    </w:rPr>
  </w:style>
  <w:style w:type="paragraph" w:styleId="a4">
    <w:name w:val="footer"/>
    <w:basedOn w:val="a"/>
    <w:link w:val="Char0"/>
    <w:uiPriority w:val="99"/>
    <w:unhideWhenUsed/>
    <w:rsid w:val="00D17C2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7C24"/>
    <w:rPr>
      <w:rFonts w:ascii="Times New Roman" w:eastAsia="仿宋_GB2312" w:hAnsi="Times New Roman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336</Characters>
  <Application>Microsoft Office Word</Application>
  <DocSecurity>0</DocSecurity>
  <Lines>2</Lines>
  <Paragraphs>1</Paragraphs>
  <ScaleCrop>false</ScaleCrop>
  <Company>Microsoft</Company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4</cp:revision>
  <dcterms:created xsi:type="dcterms:W3CDTF">2024-07-20T02:07:00Z</dcterms:created>
  <dcterms:modified xsi:type="dcterms:W3CDTF">2024-07-20T02:09:00Z</dcterms:modified>
</cp:coreProperties>
</file>